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 xml:space="preserve">附件 </w:t>
      </w:r>
    </w:p>
    <w:p>
      <w:pPr>
        <w:jc w:val="both"/>
        <w:rPr>
          <w:rFonts w:hint="default" w:eastAsia="仿宋"/>
          <w:sz w:val="32"/>
          <w:szCs w:val="40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  <w:r>
        <w:rPr>
          <w:rFonts w:hint="eastAsia" w:eastAsia="黑体"/>
          <w:sz w:val="36"/>
          <w:szCs w:val="40"/>
        </w:rPr>
        <w:t>广西艺术学院</w:t>
      </w:r>
      <w:r>
        <w:rPr>
          <w:rFonts w:hint="eastAsia" w:eastAsia="黑体"/>
          <w:sz w:val="36"/>
          <w:szCs w:val="40"/>
          <w:lang w:val="en-US" w:eastAsia="zh-CN"/>
        </w:rPr>
        <w:t>相思湖校区教学楼火灾自动报警系统重建</w:t>
      </w:r>
      <w:r>
        <w:rPr>
          <w:rFonts w:hint="eastAsia" w:eastAsia="黑体"/>
          <w:sz w:val="36"/>
          <w:szCs w:val="40"/>
        </w:rPr>
        <w:t>项目现场勘查</w:t>
      </w:r>
      <w:r>
        <w:rPr>
          <w:rFonts w:hint="eastAsia" w:eastAsia="黑体"/>
          <w:sz w:val="36"/>
          <w:szCs w:val="40"/>
          <w:lang w:val="en-US" w:eastAsia="zh-CN"/>
        </w:rPr>
        <w:t>单</w:t>
      </w: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557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地点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相思湖校区（罗文大道8号）</w:t>
            </w: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现场勘查人员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勘查方现场负责人签字</w:t>
            </w:r>
          </w:p>
        </w:tc>
        <w:tc>
          <w:tcPr>
            <w:tcW w:w="4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学校方现场负责人签字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242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说明：此表一式两份，双方各执一份。</w:t>
            </w:r>
          </w:p>
        </w:tc>
      </w:tr>
    </w:tbl>
    <w:p>
      <w:pPr>
        <w:jc w:val="both"/>
        <w:rPr>
          <w:rFonts w:hint="eastAsia" w:eastAsia="黑体"/>
          <w:sz w:val="36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11D04"/>
    <w:rsid w:val="25386B7F"/>
    <w:rsid w:val="53C11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2019-12-06T09:56:00Z</dcterms:created>
  <dc:creator>痕1367031708</dc:creator>
  <cp:lastModifiedBy>Reovu</cp:lastModifiedBy>
  <dcterms:modified xsi:type="dcterms:W3CDTF">2020-03-30T09:39:14Z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